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12" w:rsidRPr="001202FF" w:rsidRDefault="00EB3A4B" w:rsidP="00F035EE">
      <w:pPr>
        <w:spacing w:after="0" w:line="360" w:lineRule="auto"/>
        <w:jc w:val="center"/>
        <w:rPr>
          <w:rFonts w:cs="B Titr"/>
          <w:color w:val="0070C0"/>
          <w:rtl/>
        </w:rPr>
      </w:pPr>
      <w:r w:rsidRPr="001202FF">
        <w:rPr>
          <w:rFonts w:cs="B Titr" w:hint="cs"/>
          <w:color w:val="0070C0"/>
          <w:rtl/>
        </w:rPr>
        <w:t>مدارك مورد نياز جهت صدور/تمد</w:t>
      </w:r>
      <w:r w:rsidR="00412C3E">
        <w:rPr>
          <w:rFonts w:cs="B Titr" w:hint="cs"/>
          <w:color w:val="0070C0"/>
          <w:rtl/>
        </w:rPr>
        <w:t>يد /اصلاح پروانه ساخت صادرات</w:t>
      </w:r>
    </w:p>
    <w:p w:rsidR="00144E71" w:rsidRPr="00412C3E" w:rsidRDefault="005F60B7" w:rsidP="00412C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747A1C">
        <w:rPr>
          <w:rFonts w:cs="B Nazanin" w:hint="cs"/>
          <w:b/>
          <w:bCs/>
          <w:color w:val="0070C0"/>
          <w:sz w:val="24"/>
          <w:szCs w:val="24"/>
          <w:rtl/>
        </w:rPr>
        <w:t>فرم تقاضا تكميل شده</w:t>
      </w:r>
      <w:r w:rsidRPr="00AA6E8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5F60B7" w:rsidRPr="00AA6E8A" w:rsidRDefault="00412C3E" w:rsidP="001D665E">
      <w:pPr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2-تصویر پروانه  ت</w:t>
      </w:r>
      <w:r w:rsidR="001D665E">
        <w:rPr>
          <w:rFonts w:cs="B Nazanin" w:hint="cs"/>
          <w:b/>
          <w:bCs/>
          <w:sz w:val="24"/>
          <w:szCs w:val="24"/>
          <w:rtl/>
        </w:rPr>
        <w:t>أ</w:t>
      </w:r>
      <w:r>
        <w:rPr>
          <w:rFonts w:cs="B Nazanin" w:hint="cs"/>
          <w:b/>
          <w:bCs/>
          <w:sz w:val="24"/>
          <w:szCs w:val="24"/>
          <w:rtl/>
        </w:rPr>
        <w:t>سیس و بهره برداری واحد تولیدی</w:t>
      </w:r>
    </w:p>
    <w:p w:rsidR="00144E71" w:rsidRPr="00B70AFD" w:rsidRDefault="00144E71" w:rsidP="003F1E4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B70AFD">
        <w:rPr>
          <w:rFonts w:cs="B Nazanin" w:hint="cs"/>
          <w:b/>
          <w:bCs/>
          <w:sz w:val="24"/>
          <w:szCs w:val="24"/>
          <w:rtl/>
        </w:rPr>
        <w:t>تصوير برابر با اصل شده گواهي ثبت نام تجاري</w:t>
      </w:r>
      <w:r w:rsidR="003F1E49" w:rsidRPr="00B70AF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70AFD">
        <w:rPr>
          <w:rFonts w:cs="B Nazanin" w:hint="cs"/>
          <w:b/>
          <w:bCs/>
          <w:sz w:val="24"/>
          <w:szCs w:val="24"/>
          <w:rtl/>
        </w:rPr>
        <w:t xml:space="preserve">در طبقه </w:t>
      </w:r>
      <w:r w:rsidR="00FB75E8" w:rsidRPr="00B70AFD">
        <w:rPr>
          <w:rFonts w:cs="B Nazanin" w:hint="cs"/>
          <w:b/>
          <w:bCs/>
          <w:sz w:val="24"/>
          <w:szCs w:val="24"/>
          <w:rtl/>
        </w:rPr>
        <w:t xml:space="preserve">مورد نظر </w:t>
      </w:r>
      <w:r w:rsidR="003F1E49" w:rsidRPr="00B70AFD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9E0395" w:rsidRPr="00AA6E8A" w:rsidRDefault="0053336F" w:rsidP="0053336F">
      <w:pPr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(</w:t>
      </w:r>
      <w:r w:rsidR="00FB75E8" w:rsidRPr="00AA6E8A">
        <w:rPr>
          <w:rFonts w:cs="B Nazanin" w:hint="cs"/>
          <w:b/>
          <w:bCs/>
          <w:sz w:val="24"/>
          <w:szCs w:val="24"/>
          <w:rtl/>
        </w:rPr>
        <w:t>در صورتي</w:t>
      </w:r>
      <w:r>
        <w:rPr>
          <w:rFonts w:cs="B Nazanin"/>
          <w:b/>
          <w:bCs/>
          <w:sz w:val="24"/>
          <w:szCs w:val="24"/>
        </w:rPr>
        <w:t xml:space="preserve"> </w:t>
      </w:r>
      <w:r w:rsidR="00412C3E">
        <w:rPr>
          <w:rFonts w:cs="B Nazanin" w:hint="cs"/>
          <w:b/>
          <w:bCs/>
          <w:sz w:val="24"/>
          <w:szCs w:val="24"/>
          <w:rtl/>
        </w:rPr>
        <w:t>كه واحد تولیدی متقاضی صدور پروانه ساخت بدون نام تجاری می</w:t>
      </w:r>
      <w:r>
        <w:rPr>
          <w:rFonts w:cs="B Nazanin"/>
          <w:b/>
          <w:bCs/>
          <w:sz w:val="24"/>
          <w:szCs w:val="24"/>
        </w:rPr>
        <w:t xml:space="preserve"> </w:t>
      </w:r>
      <w:r w:rsidR="00412C3E">
        <w:rPr>
          <w:rFonts w:cs="B Nazanin" w:hint="cs"/>
          <w:b/>
          <w:bCs/>
          <w:sz w:val="24"/>
          <w:szCs w:val="24"/>
          <w:rtl/>
        </w:rPr>
        <w:t>باشد نیازی به ارائه مدرک فوق نیست</w:t>
      </w:r>
      <w:r>
        <w:rPr>
          <w:rFonts w:cs="B Nazanin" w:hint="cs"/>
          <w:b/>
          <w:bCs/>
          <w:sz w:val="24"/>
          <w:szCs w:val="24"/>
          <w:rtl/>
        </w:rPr>
        <w:t>).</w:t>
      </w:r>
    </w:p>
    <w:p w:rsidR="007054C4" w:rsidRPr="00AA6E8A" w:rsidRDefault="007054C4" w:rsidP="001042F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AA6E8A">
        <w:rPr>
          <w:rFonts w:cs="B Nazanin" w:hint="cs"/>
          <w:b/>
          <w:bCs/>
          <w:sz w:val="24"/>
          <w:szCs w:val="24"/>
          <w:rtl/>
        </w:rPr>
        <w:t>تصوير بر</w:t>
      </w:r>
      <w:r w:rsidR="00412C3E">
        <w:rPr>
          <w:rFonts w:cs="B Nazanin" w:hint="cs"/>
          <w:b/>
          <w:bCs/>
          <w:sz w:val="24"/>
          <w:szCs w:val="24"/>
          <w:rtl/>
        </w:rPr>
        <w:t>ابر با اصل قرارداد منعقده بين متقاضی صادرات کالا و سفارش دهنده در کشور مقصدکه در آن صراحتا</w:t>
      </w:r>
      <w:r w:rsidR="001042F2">
        <w:rPr>
          <w:rFonts w:cs="B Nazanin" w:hint="cs"/>
          <w:b/>
          <w:bCs/>
          <w:sz w:val="24"/>
          <w:szCs w:val="24"/>
          <w:rtl/>
        </w:rPr>
        <w:t>ً</w:t>
      </w:r>
      <w:r w:rsidR="00412C3E">
        <w:rPr>
          <w:rFonts w:cs="B Nazanin" w:hint="cs"/>
          <w:b/>
          <w:bCs/>
          <w:sz w:val="24"/>
          <w:szCs w:val="24"/>
          <w:rtl/>
        </w:rPr>
        <w:t xml:space="preserve"> به موضوع قرارداد شامل نام فر</w:t>
      </w:r>
      <w:r w:rsidR="001042F2">
        <w:rPr>
          <w:rFonts w:cs="B Nazanin" w:hint="cs"/>
          <w:b/>
          <w:bCs/>
          <w:sz w:val="24"/>
          <w:szCs w:val="24"/>
          <w:rtl/>
        </w:rPr>
        <w:t>آ</w:t>
      </w:r>
      <w:r w:rsidR="00412C3E">
        <w:rPr>
          <w:rFonts w:cs="B Nazanin" w:hint="cs"/>
          <w:b/>
          <w:bCs/>
          <w:sz w:val="24"/>
          <w:szCs w:val="24"/>
          <w:rtl/>
        </w:rPr>
        <w:t>ورده</w:t>
      </w:r>
      <w:r w:rsidR="001042F2">
        <w:rPr>
          <w:rFonts w:cs="B Nazanin" w:hint="cs"/>
          <w:b/>
          <w:bCs/>
          <w:sz w:val="24"/>
          <w:szCs w:val="24"/>
          <w:rtl/>
        </w:rPr>
        <w:t>،</w:t>
      </w:r>
      <w:r w:rsidR="00412C3E">
        <w:rPr>
          <w:rFonts w:cs="B Nazanin" w:hint="cs"/>
          <w:b/>
          <w:bCs/>
          <w:sz w:val="24"/>
          <w:szCs w:val="24"/>
          <w:rtl/>
        </w:rPr>
        <w:t xml:space="preserve"> نام تجاری</w:t>
      </w:r>
      <w:r w:rsidR="001042F2">
        <w:rPr>
          <w:rFonts w:cs="B Nazanin" w:hint="cs"/>
          <w:b/>
          <w:bCs/>
          <w:sz w:val="24"/>
          <w:szCs w:val="24"/>
          <w:rtl/>
        </w:rPr>
        <w:t>،</w:t>
      </w:r>
      <w:r w:rsidR="00412C3E">
        <w:rPr>
          <w:rFonts w:cs="B Nazanin" w:hint="cs"/>
          <w:b/>
          <w:bCs/>
          <w:sz w:val="24"/>
          <w:szCs w:val="24"/>
          <w:rtl/>
        </w:rPr>
        <w:t xml:space="preserve"> مدت قرارداد و تقبل مسئولیت ایمنی و استاندارد فر</w:t>
      </w:r>
      <w:r w:rsidR="001042F2">
        <w:rPr>
          <w:rFonts w:cs="B Nazanin" w:hint="cs"/>
          <w:b/>
          <w:bCs/>
          <w:sz w:val="24"/>
          <w:szCs w:val="24"/>
          <w:rtl/>
        </w:rPr>
        <w:t>آ</w:t>
      </w:r>
      <w:r w:rsidR="00412C3E">
        <w:rPr>
          <w:rFonts w:cs="B Nazanin" w:hint="cs"/>
          <w:b/>
          <w:bCs/>
          <w:sz w:val="24"/>
          <w:szCs w:val="24"/>
          <w:rtl/>
        </w:rPr>
        <w:t>ورده اشاره شده باشد.</w:t>
      </w:r>
    </w:p>
    <w:p w:rsidR="00412C3E" w:rsidRDefault="00412C3E" w:rsidP="00BF6263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747A1C">
        <w:rPr>
          <w:rFonts w:cs="B Nazanin" w:hint="cs"/>
          <w:b/>
          <w:bCs/>
          <w:color w:val="0070C0"/>
          <w:sz w:val="24"/>
          <w:szCs w:val="24"/>
          <w:rtl/>
        </w:rPr>
        <w:t>فرم سه برگي درخواست صدور/تمديد/اصلاح ساخت</w:t>
      </w:r>
      <w:r w:rsidRPr="00AA6E8A">
        <w:rPr>
          <w:rFonts w:cs="B Nazanin" w:hint="cs"/>
          <w:b/>
          <w:bCs/>
          <w:sz w:val="24"/>
          <w:szCs w:val="24"/>
          <w:rtl/>
        </w:rPr>
        <w:t xml:space="preserve"> تكميل شده (بصورت تايپي) </w:t>
      </w:r>
      <w:r w:rsidRPr="00DC1FDF">
        <w:rPr>
          <w:rFonts w:cs="B Nazanin" w:hint="cs"/>
          <w:b/>
          <w:bCs/>
          <w:sz w:val="24"/>
          <w:szCs w:val="24"/>
          <w:u w:val="single"/>
          <w:rtl/>
        </w:rPr>
        <w:t>و يك حلقه لوح فشرده حاوي فرم ساخت تكميل شده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  <w:r w:rsidRPr="00076E4B">
        <w:rPr>
          <w:rFonts w:cs="B Nazanin" w:hint="cs"/>
          <w:b/>
          <w:bCs/>
          <w:sz w:val="24"/>
          <w:szCs w:val="24"/>
          <w:rtl/>
        </w:rPr>
        <w:t>به همراه مدارک و مستندات</w:t>
      </w:r>
      <w:r>
        <w:rPr>
          <w:rFonts w:cs="B Nazanin" w:hint="cs"/>
          <w:b/>
          <w:bCs/>
          <w:sz w:val="24"/>
          <w:szCs w:val="24"/>
          <w:u w:val="single"/>
          <w:rtl/>
        </w:rPr>
        <w:t xml:space="preserve"> تراریختگی و غیر تراریختگی</w:t>
      </w:r>
      <w:r w:rsidRPr="00076E4B">
        <w:rPr>
          <w:rFonts w:cs="B Nazanin" w:hint="cs"/>
          <w:b/>
          <w:bCs/>
          <w:sz w:val="24"/>
          <w:szCs w:val="24"/>
          <w:rtl/>
        </w:rPr>
        <w:t xml:space="preserve"> مواد اولیه مشمول یا محصولات آنها (سویا</w:t>
      </w:r>
      <w:r w:rsidR="00BF6263">
        <w:rPr>
          <w:rFonts w:cs="B Nazanin" w:hint="cs"/>
          <w:b/>
          <w:bCs/>
          <w:sz w:val="24"/>
          <w:szCs w:val="24"/>
          <w:rtl/>
        </w:rPr>
        <w:t>،</w:t>
      </w:r>
      <w:r w:rsidRPr="00076E4B">
        <w:rPr>
          <w:rFonts w:cs="B Nazanin" w:hint="cs"/>
          <w:b/>
          <w:bCs/>
          <w:sz w:val="24"/>
          <w:szCs w:val="24"/>
          <w:rtl/>
        </w:rPr>
        <w:t xml:space="preserve"> ذرت</w:t>
      </w:r>
      <w:r w:rsidR="00BF6263">
        <w:rPr>
          <w:rFonts w:cs="B Nazanin" w:hint="cs"/>
          <w:b/>
          <w:bCs/>
          <w:sz w:val="24"/>
          <w:szCs w:val="24"/>
          <w:rtl/>
        </w:rPr>
        <w:t>، پ</w:t>
      </w:r>
      <w:r w:rsidRPr="00076E4B">
        <w:rPr>
          <w:rFonts w:cs="B Nazanin" w:hint="cs"/>
          <w:b/>
          <w:bCs/>
          <w:sz w:val="24"/>
          <w:szCs w:val="24"/>
          <w:rtl/>
        </w:rPr>
        <w:t>نبه دانه</w:t>
      </w:r>
      <w:r w:rsidR="00BF6263">
        <w:rPr>
          <w:rFonts w:cs="B Nazanin" w:hint="cs"/>
          <w:b/>
          <w:bCs/>
          <w:sz w:val="24"/>
          <w:szCs w:val="24"/>
          <w:rtl/>
        </w:rPr>
        <w:t xml:space="preserve">، </w:t>
      </w:r>
      <w:r w:rsidRPr="00076E4B">
        <w:rPr>
          <w:rFonts w:cs="B Nazanin" w:hint="cs"/>
          <w:b/>
          <w:bCs/>
          <w:sz w:val="24"/>
          <w:szCs w:val="24"/>
          <w:rtl/>
        </w:rPr>
        <w:t xml:space="preserve">کلزا) </w:t>
      </w:r>
      <w:r>
        <w:rPr>
          <w:rFonts w:cs="B Nazanin" w:hint="cs"/>
          <w:b/>
          <w:bCs/>
          <w:sz w:val="24"/>
          <w:szCs w:val="24"/>
          <w:rtl/>
        </w:rPr>
        <w:t xml:space="preserve"> نیز  لوح فشرده حاوی </w:t>
      </w:r>
      <w:r w:rsidRPr="00076E4B">
        <w:rPr>
          <w:rFonts w:cs="B Nazanin" w:hint="cs"/>
          <w:b/>
          <w:bCs/>
          <w:sz w:val="24"/>
          <w:szCs w:val="24"/>
          <w:u w:val="single"/>
          <w:rtl/>
        </w:rPr>
        <w:t>فایل اکسل</w:t>
      </w:r>
      <w:r>
        <w:rPr>
          <w:rFonts w:cs="B Nazanin" w:hint="cs"/>
          <w:b/>
          <w:bCs/>
          <w:sz w:val="24"/>
          <w:szCs w:val="24"/>
          <w:rtl/>
        </w:rPr>
        <w:t xml:space="preserve"> اجزاء محصولات </w:t>
      </w:r>
    </w:p>
    <w:p w:rsidR="007054C4" w:rsidRDefault="00412C3E" w:rsidP="00412C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196BD4">
        <w:rPr>
          <w:rFonts w:cs="B Nazanin" w:hint="cs"/>
          <w:b/>
          <w:bCs/>
          <w:sz w:val="24"/>
          <w:szCs w:val="24"/>
          <w:rtl/>
        </w:rPr>
        <w:t xml:space="preserve">کد </w:t>
      </w:r>
      <w:r w:rsidRPr="00196BD4">
        <w:rPr>
          <w:rFonts w:cs="B Nazanin"/>
          <w:b/>
          <w:bCs/>
          <w:sz w:val="24"/>
          <w:szCs w:val="24"/>
        </w:rPr>
        <w:t>GTIN</w:t>
      </w:r>
      <w:r w:rsidRPr="00196BD4">
        <w:rPr>
          <w:rFonts w:cs="B Nazanin" w:hint="cs"/>
          <w:b/>
          <w:bCs/>
          <w:sz w:val="24"/>
          <w:szCs w:val="24"/>
          <w:rtl/>
        </w:rPr>
        <w:t>دریافت شده از مرکز شماره گذاری کالا</w:t>
      </w:r>
    </w:p>
    <w:p w:rsidR="00676D50" w:rsidRPr="00412C3E" w:rsidRDefault="00412C3E" w:rsidP="00B7633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کارت فعالیت مسئول فنی </w:t>
      </w:r>
      <w:r w:rsidR="00B7633C">
        <w:rPr>
          <w:rFonts w:cs="B Nazanin" w:hint="cs"/>
          <w:b/>
          <w:bCs/>
          <w:sz w:val="24"/>
          <w:szCs w:val="24"/>
          <w:rtl/>
        </w:rPr>
        <w:t>از سامانه</w:t>
      </w:r>
      <w:r w:rsidR="00B7633C">
        <w:rPr>
          <w:rFonts w:cs="B Nazanin"/>
          <w:b/>
          <w:bCs/>
          <w:sz w:val="24"/>
          <w:szCs w:val="24"/>
        </w:rPr>
        <w:t xml:space="preserve"> ttac.ir </w:t>
      </w:r>
      <w:r>
        <w:rPr>
          <w:rFonts w:cs="B Nazanin" w:hint="cs"/>
          <w:b/>
          <w:bCs/>
          <w:sz w:val="24"/>
          <w:szCs w:val="24"/>
          <w:rtl/>
        </w:rPr>
        <w:t>(جهت واحدهای غذایی و ظروف) و تصویر پروانه مسئول فنی کلیه شیفت</w:t>
      </w:r>
      <w:r w:rsidR="009A73B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ها و خطوط تولید (جهت واحدهای تولیدی آرایشی و بهداشتی)</w:t>
      </w:r>
    </w:p>
    <w:p w:rsidR="00785DCF" w:rsidRPr="00AA6E8A" w:rsidRDefault="006A5CEE" w:rsidP="00F035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47A1C">
        <w:rPr>
          <w:rFonts w:cs="B Nazanin" w:hint="cs"/>
          <w:b/>
          <w:bCs/>
          <w:color w:val="0070C0"/>
          <w:sz w:val="24"/>
          <w:szCs w:val="24"/>
          <w:rtl/>
        </w:rPr>
        <w:t xml:space="preserve">فرم تعهد نامه </w:t>
      </w:r>
      <w:r w:rsidR="00412C3E">
        <w:rPr>
          <w:rFonts w:cs="B Nazanin" w:hint="cs"/>
          <w:b/>
          <w:bCs/>
          <w:color w:val="0070C0"/>
          <w:sz w:val="24"/>
          <w:szCs w:val="24"/>
          <w:rtl/>
        </w:rPr>
        <w:t xml:space="preserve">محضری </w:t>
      </w:r>
      <w:r w:rsidRPr="00412C3E">
        <w:rPr>
          <w:rFonts w:cs="B Nazanin" w:hint="cs"/>
          <w:b/>
          <w:bCs/>
          <w:sz w:val="24"/>
          <w:szCs w:val="24"/>
          <w:rtl/>
        </w:rPr>
        <w:t>تكميل شده</w:t>
      </w:r>
      <w:r w:rsidR="00412C3E" w:rsidRPr="00412C3E">
        <w:rPr>
          <w:rFonts w:cs="B Nazanin" w:hint="cs"/>
          <w:b/>
          <w:bCs/>
          <w:sz w:val="24"/>
          <w:szCs w:val="24"/>
          <w:rtl/>
        </w:rPr>
        <w:t xml:space="preserve"> مبنی بر تعلیق و ابطال پروانه صادره</w:t>
      </w:r>
    </w:p>
    <w:p w:rsidR="00577F9F" w:rsidRDefault="00577F9F" w:rsidP="00577F9F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B Nazanin"/>
          <w:b/>
          <w:bCs/>
          <w:sz w:val="24"/>
          <w:szCs w:val="24"/>
        </w:rPr>
      </w:pPr>
      <w:bookmarkStart w:id="0" w:name="_GoBack"/>
      <w:bookmarkEnd w:id="0"/>
      <w:r w:rsidRPr="00AA6E8A">
        <w:rPr>
          <w:rFonts w:cs="B Nazanin" w:hint="cs"/>
          <w:b/>
          <w:bCs/>
          <w:sz w:val="24"/>
          <w:szCs w:val="24"/>
          <w:rtl/>
        </w:rPr>
        <w:t>مبلغ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A6E8A">
        <w:rPr>
          <w:rFonts w:cs="B Nazanin" w:hint="cs"/>
          <w:b/>
          <w:bCs/>
          <w:sz w:val="24"/>
          <w:szCs w:val="24"/>
          <w:rtl/>
        </w:rPr>
        <w:t>1450000 ريال جهت صدور و 560000 ريال جهت تمديد يا اصلاح</w:t>
      </w:r>
      <w:r>
        <w:rPr>
          <w:rFonts w:cs="B Nazanin" w:hint="cs"/>
          <w:b/>
          <w:bCs/>
          <w:sz w:val="24"/>
          <w:szCs w:val="24"/>
          <w:rtl/>
        </w:rPr>
        <w:t xml:space="preserve"> پروانه </w:t>
      </w:r>
      <w:r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محصولات غذایی آشامیدنی ,ظروف و پوشش های بسته بندی   و مبلغ 1880000 ریال جهت صدور و560000 ریال جهت تمدید پروانه محصولات آرایشی و بهداشتی </w:t>
      </w:r>
      <w:r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 </w:t>
      </w:r>
      <w:r w:rsidRPr="00577F9F">
        <w:rPr>
          <w:rFonts w:cs="B Nazanin" w:hint="cs"/>
          <w:b/>
          <w:bCs/>
          <w:sz w:val="24"/>
          <w:szCs w:val="24"/>
          <w:rtl/>
        </w:rPr>
        <w:t>که بایستی از طریق دستگاه پوز مستقر در حوزه مدیریت نظارت بر مواد غذایی آرایشی و بهداشتی پرداخت گردد.</w:t>
      </w:r>
    </w:p>
    <w:p w:rsidR="006A5CEE" w:rsidRDefault="006A5CEE" w:rsidP="00172B0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</w:p>
    <w:p w:rsidR="00B70AFD" w:rsidRPr="00AA6E8A" w:rsidRDefault="00B70AFD" w:rsidP="0072332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ascii="B Nazanin" w:cs="B Nazanin" w:hint="cs"/>
          <w:b/>
          <w:bCs/>
          <w:sz w:val="24"/>
          <w:szCs w:val="24"/>
          <w:rtl/>
        </w:rPr>
        <w:t xml:space="preserve">اصل پروانه ساخت قبلي </w:t>
      </w:r>
      <w:r w:rsidR="0072332B" w:rsidRPr="007A3666">
        <w:rPr>
          <w:rFonts w:ascii="Tahoma" w:eastAsia="Times New Roman" w:hAnsi="Tahoma" w:cs="B Nazanin"/>
          <w:color w:val="000000"/>
          <w:sz w:val="24"/>
          <w:szCs w:val="24"/>
          <w:rtl/>
        </w:rPr>
        <w:t>(درصورت تمديد يا اصلاح پروانه ساخت)</w:t>
      </w:r>
    </w:p>
    <w:p w:rsidR="003D45F3" w:rsidRPr="00AA6E8A" w:rsidRDefault="001D5923" w:rsidP="00F035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47A1C">
        <w:rPr>
          <w:rFonts w:cs="B Nazanin" w:hint="cs"/>
          <w:b/>
          <w:bCs/>
          <w:color w:val="0070C0"/>
          <w:sz w:val="24"/>
          <w:szCs w:val="24"/>
          <w:rtl/>
        </w:rPr>
        <w:t>فرم تكميل شده درخواست</w:t>
      </w:r>
      <w:r w:rsidR="003D45F3" w:rsidRPr="00747A1C">
        <w:rPr>
          <w:rFonts w:cs="B Nazanin" w:hint="cs"/>
          <w:b/>
          <w:bCs/>
          <w:color w:val="0070C0"/>
          <w:sz w:val="24"/>
          <w:szCs w:val="24"/>
          <w:rtl/>
        </w:rPr>
        <w:t xml:space="preserve"> ارزيابي آزمايشگاه</w:t>
      </w:r>
      <w:r w:rsidR="003D45F3" w:rsidRPr="00AA6E8A">
        <w:rPr>
          <w:rFonts w:cs="B Nazanin" w:hint="cs"/>
          <w:b/>
          <w:bCs/>
          <w:sz w:val="24"/>
          <w:szCs w:val="24"/>
          <w:rtl/>
        </w:rPr>
        <w:t xml:space="preserve"> به انضمام ليست تجهيزات آزمايشگاهي </w:t>
      </w:r>
      <w:r w:rsidR="00392CB7" w:rsidRPr="00AA6E8A">
        <w:rPr>
          <w:rFonts w:cs="B Nazanin" w:hint="cs"/>
          <w:b/>
          <w:bCs/>
          <w:sz w:val="24"/>
          <w:szCs w:val="24"/>
          <w:rtl/>
        </w:rPr>
        <w:t xml:space="preserve">به تفكيك بخشهاي </w:t>
      </w:r>
      <w:r w:rsidR="003D45F3" w:rsidRPr="00AA6E8A">
        <w:rPr>
          <w:rFonts w:cs="B Nazanin" w:hint="cs"/>
          <w:b/>
          <w:bCs/>
          <w:sz w:val="24"/>
          <w:szCs w:val="24"/>
          <w:rtl/>
        </w:rPr>
        <w:t>شيميايي و</w:t>
      </w:r>
      <w:r w:rsidR="00392CB7" w:rsidRPr="00AA6E8A">
        <w:rPr>
          <w:rFonts w:cs="B Nazanin" w:hint="cs"/>
          <w:b/>
          <w:bCs/>
          <w:sz w:val="24"/>
          <w:szCs w:val="24"/>
          <w:rtl/>
        </w:rPr>
        <w:t xml:space="preserve"> ميكروبي، قرارداد با آزمايشگاه همكار در صورت نياز،</w:t>
      </w:r>
      <w:r w:rsidR="00AA6E8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92CB7" w:rsidRPr="00AA6E8A">
        <w:rPr>
          <w:rFonts w:cs="B Nazanin" w:hint="cs"/>
          <w:b/>
          <w:bCs/>
          <w:sz w:val="24"/>
          <w:szCs w:val="24"/>
          <w:rtl/>
        </w:rPr>
        <w:t>آناليز نمونه هاي ارسالي به آزمايشگاه همكار در دوره هاي قبل</w:t>
      </w:r>
      <w:r w:rsidR="00AA6E8A">
        <w:rPr>
          <w:rFonts w:cs="B Nazanin" w:hint="cs"/>
          <w:b/>
          <w:bCs/>
          <w:sz w:val="24"/>
          <w:szCs w:val="24"/>
          <w:rtl/>
        </w:rPr>
        <w:t xml:space="preserve"> و نقشه آزمايشگاه با ذکر مترا</w:t>
      </w:r>
      <w:r w:rsidR="001202FF">
        <w:rPr>
          <w:rFonts w:cs="B Nazanin" w:hint="cs"/>
          <w:b/>
          <w:bCs/>
          <w:sz w:val="24"/>
          <w:szCs w:val="24"/>
          <w:rtl/>
        </w:rPr>
        <w:t>ژ</w:t>
      </w:r>
      <w:r w:rsidR="007E2104" w:rsidRPr="00AA6E8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144E71" w:rsidRPr="00AA6E8A" w:rsidRDefault="00144E71" w:rsidP="00F035EE">
      <w:pPr>
        <w:autoSpaceDE w:val="0"/>
        <w:autoSpaceDN w:val="0"/>
        <w:bidi w:val="0"/>
        <w:adjustRightInd w:val="0"/>
        <w:spacing w:after="0" w:line="360" w:lineRule="auto"/>
        <w:rPr>
          <w:rFonts w:cs="B Nazanin"/>
          <w:b/>
          <w:bCs/>
          <w:sz w:val="24"/>
          <w:szCs w:val="24"/>
        </w:rPr>
      </w:pPr>
    </w:p>
    <w:sectPr w:rsidR="00144E71" w:rsidRPr="00AA6E8A" w:rsidSect="00AA6E8A">
      <w:pgSz w:w="11906" w:h="16838"/>
      <w:pgMar w:top="990" w:right="1196" w:bottom="63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F12"/>
    <w:multiLevelType w:val="hybridMultilevel"/>
    <w:tmpl w:val="54F6B99E"/>
    <w:lvl w:ilvl="0" w:tplc="B31CD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02431"/>
    <w:multiLevelType w:val="hybridMultilevel"/>
    <w:tmpl w:val="54F6B99E"/>
    <w:lvl w:ilvl="0" w:tplc="B31CD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4B"/>
    <w:rsid w:val="0008588D"/>
    <w:rsid w:val="000973F3"/>
    <w:rsid w:val="001042F2"/>
    <w:rsid w:val="001202FF"/>
    <w:rsid w:val="00144E71"/>
    <w:rsid w:val="00172B04"/>
    <w:rsid w:val="00173A02"/>
    <w:rsid w:val="001A1A6E"/>
    <w:rsid w:val="001D5923"/>
    <w:rsid w:val="001D665E"/>
    <w:rsid w:val="002A4442"/>
    <w:rsid w:val="002B14E0"/>
    <w:rsid w:val="002B6FCE"/>
    <w:rsid w:val="00342DE2"/>
    <w:rsid w:val="00392CB7"/>
    <w:rsid w:val="003D45F3"/>
    <w:rsid w:val="003E317A"/>
    <w:rsid w:val="003F1E49"/>
    <w:rsid w:val="0040402B"/>
    <w:rsid w:val="00412C3E"/>
    <w:rsid w:val="00434012"/>
    <w:rsid w:val="004422BD"/>
    <w:rsid w:val="00474B62"/>
    <w:rsid w:val="0053336F"/>
    <w:rsid w:val="0056665A"/>
    <w:rsid w:val="0057056B"/>
    <w:rsid w:val="00577F9F"/>
    <w:rsid w:val="005C1CD3"/>
    <w:rsid w:val="005C4615"/>
    <w:rsid w:val="005F60B7"/>
    <w:rsid w:val="0062517B"/>
    <w:rsid w:val="00665C9C"/>
    <w:rsid w:val="00676D50"/>
    <w:rsid w:val="006A5CEE"/>
    <w:rsid w:val="007054C4"/>
    <w:rsid w:val="0072332B"/>
    <w:rsid w:val="00733748"/>
    <w:rsid w:val="00747A1C"/>
    <w:rsid w:val="00751A80"/>
    <w:rsid w:val="00785DCF"/>
    <w:rsid w:val="007953F5"/>
    <w:rsid w:val="007C08C8"/>
    <w:rsid w:val="007E2104"/>
    <w:rsid w:val="00817F0F"/>
    <w:rsid w:val="00850984"/>
    <w:rsid w:val="008D7A50"/>
    <w:rsid w:val="00943BCC"/>
    <w:rsid w:val="009A73BC"/>
    <w:rsid w:val="009E0395"/>
    <w:rsid w:val="009F1381"/>
    <w:rsid w:val="00A248B3"/>
    <w:rsid w:val="00AA6E8A"/>
    <w:rsid w:val="00B70AFD"/>
    <w:rsid w:val="00B7633C"/>
    <w:rsid w:val="00BF6263"/>
    <w:rsid w:val="00C245B4"/>
    <w:rsid w:val="00D17E5E"/>
    <w:rsid w:val="00E96D74"/>
    <w:rsid w:val="00EB3A4B"/>
    <w:rsid w:val="00F035EE"/>
    <w:rsid w:val="00F076AF"/>
    <w:rsid w:val="00F64032"/>
    <w:rsid w:val="00FB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moshirirr1</dc:creator>
  <cp:lastModifiedBy>Rahele Moshiri Rodsari</cp:lastModifiedBy>
  <cp:revision>13</cp:revision>
  <dcterms:created xsi:type="dcterms:W3CDTF">2018-06-30T09:15:00Z</dcterms:created>
  <dcterms:modified xsi:type="dcterms:W3CDTF">2019-09-30T05:51:00Z</dcterms:modified>
</cp:coreProperties>
</file>